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E2" w:rsidRPr="00FD7A30" w:rsidRDefault="00FD7A30" w:rsidP="00FD7A30">
      <w:pPr>
        <w:ind w:left="-284" w:firstLine="426"/>
        <w:jc w:val="right"/>
        <w:rPr>
          <w:bCs/>
          <w:sz w:val="32"/>
          <w:szCs w:val="32"/>
          <w:lang w:val="uk-UA"/>
        </w:rPr>
      </w:pPr>
      <w:proofErr w:type="spellStart"/>
      <w:r w:rsidRPr="00FD7A30">
        <w:rPr>
          <w:bCs/>
          <w:sz w:val="32"/>
          <w:szCs w:val="32"/>
          <w:lang w:val="uk-UA"/>
        </w:rPr>
        <w:t>проєкт</w:t>
      </w:r>
      <w:proofErr w:type="spellEnd"/>
    </w:p>
    <w:p w:rsidR="00E048E2" w:rsidRPr="00E048E2" w:rsidRDefault="00E048E2" w:rsidP="00E048E2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E048E2" w:rsidRPr="00E048E2" w:rsidRDefault="00E048E2" w:rsidP="00E048E2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048E2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E048E2" w:rsidRDefault="00FD7A30" w:rsidP="00FD7A30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  <w:r w:rsidRPr="00FD7A30">
        <w:rPr>
          <w:sz w:val="28"/>
          <w:szCs w:val="28"/>
          <w:lang w:val="uk-UA"/>
        </w:rPr>
        <w:t>Шоста сесія восьмого скликання</w:t>
      </w:r>
    </w:p>
    <w:p w:rsidR="00FD7A30" w:rsidRPr="00E048E2" w:rsidRDefault="00FD7A30" w:rsidP="00FD7A30">
      <w:pPr>
        <w:shd w:val="clear" w:color="auto" w:fill="FFFFFF"/>
        <w:ind w:firstLine="540"/>
        <w:jc w:val="center"/>
        <w:rPr>
          <w:color w:val="FF0000"/>
          <w:sz w:val="28"/>
          <w:szCs w:val="28"/>
          <w:lang w:val="uk-UA"/>
        </w:rPr>
      </w:pPr>
    </w:p>
    <w:p w:rsidR="00E048E2" w:rsidRPr="00E048E2" w:rsidRDefault="00FD7A30" w:rsidP="00E048E2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___ квітня</w:t>
      </w:r>
      <w:r w:rsidR="00E048E2" w:rsidRPr="00E048E2">
        <w:rPr>
          <w:bCs/>
          <w:sz w:val="28"/>
          <w:szCs w:val="28"/>
          <w:lang w:val="uk-UA" w:eastAsia="en-US"/>
        </w:rPr>
        <w:t xml:space="preserve">  202</w:t>
      </w:r>
      <w:r w:rsidR="00C85CBB">
        <w:rPr>
          <w:bCs/>
          <w:sz w:val="28"/>
          <w:szCs w:val="28"/>
          <w:lang w:val="uk-UA" w:eastAsia="en-US"/>
        </w:rPr>
        <w:t>1</w:t>
      </w:r>
      <w:bookmarkStart w:id="0" w:name="_GoBack"/>
      <w:bookmarkEnd w:id="0"/>
      <w:r w:rsidR="00E048E2" w:rsidRPr="00E048E2">
        <w:rPr>
          <w:bCs/>
          <w:sz w:val="28"/>
          <w:szCs w:val="28"/>
          <w:lang w:val="uk-UA" w:eastAsia="en-US"/>
        </w:rPr>
        <w:t xml:space="preserve"> року</w:t>
      </w:r>
      <w:r w:rsidR="00E048E2" w:rsidRPr="00E048E2">
        <w:rPr>
          <w:bCs/>
          <w:sz w:val="28"/>
          <w:szCs w:val="28"/>
          <w:lang w:val="uk-UA" w:eastAsia="en-US"/>
        </w:rPr>
        <w:tab/>
      </w:r>
    </w:p>
    <w:p w:rsidR="00E048E2" w:rsidRDefault="00D352A9" w:rsidP="00E048E2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смт</w:t>
      </w:r>
      <w:r w:rsidR="00E048E2" w:rsidRPr="00E048E2">
        <w:rPr>
          <w:bCs/>
          <w:sz w:val="28"/>
          <w:szCs w:val="28"/>
          <w:lang w:val="uk-UA" w:eastAsia="en-US"/>
        </w:rPr>
        <w:t xml:space="preserve"> Срібне </w:t>
      </w:r>
    </w:p>
    <w:p w:rsidR="00E048E2" w:rsidRDefault="00E048E2" w:rsidP="00E048E2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 w:eastAsia="en-US"/>
        </w:rPr>
      </w:pPr>
      <w:r w:rsidRPr="00E048E2">
        <w:rPr>
          <w:bCs/>
          <w:sz w:val="28"/>
          <w:szCs w:val="28"/>
          <w:lang w:val="uk-UA" w:eastAsia="en-US"/>
        </w:rPr>
        <w:t xml:space="preserve">             </w:t>
      </w:r>
      <w:r w:rsidRPr="00E048E2">
        <w:rPr>
          <w:bCs/>
          <w:sz w:val="28"/>
          <w:szCs w:val="28"/>
          <w:lang w:val="uk-UA" w:eastAsia="en-US"/>
        </w:rPr>
        <w:tab/>
        <w:t xml:space="preserve">                         </w:t>
      </w:r>
      <w:r w:rsidRPr="00E048E2">
        <w:rPr>
          <w:bCs/>
          <w:sz w:val="28"/>
          <w:szCs w:val="28"/>
          <w:lang w:val="uk-UA" w:eastAsia="en-US"/>
        </w:rPr>
        <w:tab/>
      </w:r>
    </w:p>
    <w:p w:rsidR="00D31BA3" w:rsidRDefault="00614B10" w:rsidP="00E048E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Про 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затвердження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Плану </w:t>
      </w:r>
    </w:p>
    <w:p w:rsidR="00D31BA3" w:rsidRDefault="00614B1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діяльності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з </w:t>
      </w:r>
      <w:proofErr w:type="spellStart"/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>п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>ідготовки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проектів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D31BA3" w:rsidRDefault="00614B1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регуляторних актів на 202</w:t>
      </w:r>
      <w:r w:rsidR="009A2874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1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рік</w:t>
      </w:r>
    </w:p>
    <w:p w:rsidR="00D31BA3" w:rsidRDefault="00D31BA3">
      <w:pPr>
        <w:ind w:firstLine="709"/>
        <w:rPr>
          <w:lang w:val="uk-UA"/>
        </w:rPr>
      </w:pPr>
    </w:p>
    <w:p w:rsidR="00D31BA3" w:rsidRDefault="00614B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здійснення державної регуляторної політики у сфері господарської діяльності,  недопущення прийняття економічно недоцільних та неефективних регуляторних актів, вдосконалення правового регулювання господарських відносин на території району, відповідно до статті 7 Закону України «Про засади державної регуляторної політики у сфері господарської діяльності», керуючись ст.ст. 25,26,59 Закону України «Про місцеве самоврядування в Україні», селищна рада  </w:t>
      </w:r>
      <w:r>
        <w:rPr>
          <w:b/>
          <w:sz w:val="28"/>
          <w:szCs w:val="28"/>
          <w:lang w:val="uk-UA"/>
        </w:rPr>
        <w:t>вирішила:</w:t>
      </w:r>
    </w:p>
    <w:p w:rsidR="00D31BA3" w:rsidRDefault="00614B10">
      <w:pPr>
        <w:tabs>
          <w:tab w:val="left" w:pos="7605"/>
        </w:tabs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D31BA3" w:rsidRDefault="00614B1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 План діяльності з підготовки проектів регуляторних актів на 202</w:t>
      </w:r>
      <w:r w:rsidR="009A2874">
        <w:rPr>
          <w:sz w:val="28"/>
          <w:szCs w:val="28"/>
        </w:rPr>
        <w:t>1</w:t>
      </w:r>
      <w:r>
        <w:rPr>
          <w:sz w:val="28"/>
          <w:szCs w:val="28"/>
        </w:rPr>
        <w:t xml:space="preserve"> рік</w:t>
      </w:r>
      <w:r w:rsidR="00D352A9">
        <w:rPr>
          <w:sz w:val="28"/>
          <w:szCs w:val="28"/>
        </w:rPr>
        <w:t xml:space="preserve"> (додається)</w:t>
      </w:r>
      <w:r>
        <w:rPr>
          <w:sz w:val="28"/>
          <w:szCs w:val="28"/>
        </w:rPr>
        <w:t>.</w:t>
      </w:r>
    </w:p>
    <w:p w:rsidR="00D31BA3" w:rsidRDefault="00614B1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 опублікування даного рішення на веб-сайті Срібнянської селищної ради.</w:t>
      </w:r>
    </w:p>
    <w:p w:rsidR="003D59BB" w:rsidRPr="003D59BB" w:rsidRDefault="003D59BB" w:rsidP="003D59B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59BB">
        <w:rPr>
          <w:sz w:val="28"/>
          <w:szCs w:val="28"/>
        </w:rPr>
        <w:t>Вважати таким, що втратило чинність рішення першої сесії восьмого скликання від 10 грудня 2020 року «</w:t>
      </w:r>
      <w:r w:rsidRPr="003D59BB">
        <w:rPr>
          <w:rFonts w:ascii="TimesNewRomanPS-BoldMT" w:hAnsi="TimesNewRomanPS-BoldMT" w:cs="TimesNewRomanPS-BoldMT"/>
          <w:bCs/>
          <w:sz w:val="28"/>
          <w:szCs w:val="28"/>
        </w:rPr>
        <w:t>Про затвердження Плану діяльності з підготовки проектів регуляторних актів на 2021 рік</w:t>
      </w:r>
      <w:r w:rsidRPr="003D59BB">
        <w:rPr>
          <w:sz w:val="28"/>
          <w:szCs w:val="28"/>
        </w:rPr>
        <w:t>».</w:t>
      </w:r>
    </w:p>
    <w:p w:rsidR="00D31BA3" w:rsidRDefault="00614B1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постійну комісію селищної ради з питань регламенту, депутатської етики, законності та правопорядку. </w:t>
      </w:r>
    </w:p>
    <w:p w:rsidR="00D31BA3" w:rsidRDefault="00D31BA3">
      <w:pPr>
        <w:jc w:val="both"/>
        <w:rPr>
          <w:sz w:val="28"/>
          <w:szCs w:val="28"/>
          <w:lang w:val="uk-UA"/>
        </w:rPr>
      </w:pPr>
    </w:p>
    <w:p w:rsidR="00D31BA3" w:rsidRDefault="00D31BA3">
      <w:pPr>
        <w:jc w:val="both"/>
        <w:rPr>
          <w:sz w:val="28"/>
          <w:szCs w:val="28"/>
          <w:lang w:val="uk-UA"/>
        </w:rPr>
      </w:pPr>
    </w:p>
    <w:p w:rsidR="00D31BA3" w:rsidRDefault="00D352A9" w:rsidP="00D352A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Селищний голова</w:t>
      </w:r>
      <w:r w:rsidR="00614B10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                                   </w:t>
      </w:r>
      <w:r w:rsidR="009A2874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ab/>
      </w:r>
      <w:r w:rsidR="009A2874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ab/>
      </w:r>
      <w:r w:rsidR="00614B10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             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ab/>
        <w:t xml:space="preserve">    О</w:t>
      </w:r>
      <w:r w:rsidR="00614B10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.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ПАНЧЕНКО</w:t>
      </w:r>
    </w:p>
    <w:p w:rsidR="00D31BA3" w:rsidRPr="00D352A9" w:rsidRDefault="00614B10" w:rsidP="00D352A9">
      <w:pPr>
        <w:spacing w:after="200" w:line="276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br w:type="page"/>
      </w:r>
    </w:p>
    <w:p w:rsidR="00D352A9" w:rsidRDefault="00D352A9" w:rsidP="00D352A9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ПІДГОТОВЛЕНО: </w:t>
      </w:r>
    </w:p>
    <w:p w:rsidR="00D352A9" w:rsidRDefault="00D352A9" w:rsidP="00D352A9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D352A9" w:rsidRDefault="00D352A9" w:rsidP="00D352A9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Головний спеціаліст юридичного відділу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О.КАЛІНІЧЕНКО</w:t>
      </w:r>
    </w:p>
    <w:p w:rsidR="00D352A9" w:rsidRDefault="00D352A9" w:rsidP="00D352A9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D352A9" w:rsidRDefault="00D352A9" w:rsidP="00D352A9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D352A9" w:rsidRDefault="00D352A9" w:rsidP="00D352A9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ПОГОДЖЕНО:</w:t>
      </w:r>
    </w:p>
    <w:p w:rsidR="00D352A9" w:rsidRDefault="00D352A9" w:rsidP="00D352A9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D352A9" w:rsidRDefault="00D352A9" w:rsidP="00D352A9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селищної ради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І.МАРТИНЮК</w:t>
      </w:r>
    </w:p>
    <w:p w:rsidR="00D352A9" w:rsidRDefault="00D352A9" w:rsidP="00D352A9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D352A9" w:rsidRDefault="00D352A9" w:rsidP="00D352A9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D352A9" w:rsidRDefault="00D352A9" w:rsidP="00D352A9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Керуючий справами (секретар)</w:t>
      </w:r>
    </w:p>
    <w:p w:rsidR="00D352A9" w:rsidRDefault="00D352A9" w:rsidP="00D352A9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виконавчого комітету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І.ГЛЮЗО</w:t>
      </w:r>
    </w:p>
    <w:p w:rsidR="00D352A9" w:rsidRDefault="00D352A9" w:rsidP="00D352A9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D352A9" w:rsidRDefault="00D352A9" w:rsidP="00D352A9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D352A9" w:rsidRPr="00D352A9" w:rsidRDefault="00D352A9" w:rsidP="00D352A9">
      <w:pPr>
        <w:autoSpaceDE w:val="0"/>
        <w:autoSpaceDN w:val="0"/>
        <w:adjustRightInd w:val="0"/>
        <w:rPr>
          <w:bCs/>
          <w:sz w:val="28"/>
          <w:szCs w:val="28"/>
          <w:lang w:val="uk-UA"/>
        </w:rPr>
        <w:sectPr w:rsidR="00D352A9" w:rsidRPr="00D352A9" w:rsidSect="00E048E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  <w:lang w:val="uk-UA"/>
        </w:rPr>
        <w:t>Начальник зонального відділу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Н.ЛУК’ЯНОВА  </w:t>
      </w:r>
    </w:p>
    <w:p w:rsidR="00D31BA3" w:rsidRPr="009A2874" w:rsidRDefault="00614B10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/>
          <w:bCs/>
          <w:lang w:val="uk-UA"/>
        </w:rPr>
        <w:lastRenderedPageBreak/>
        <w:t xml:space="preserve">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9A2874">
        <w:rPr>
          <w:bCs/>
          <w:lang w:val="uk-UA"/>
        </w:rPr>
        <w:t xml:space="preserve">Додаток </w:t>
      </w:r>
    </w:p>
    <w:p w:rsidR="00D31BA3" w:rsidRPr="009A2874" w:rsidRDefault="00614B10">
      <w:pPr>
        <w:autoSpaceDE w:val="0"/>
        <w:autoSpaceDN w:val="0"/>
        <w:adjustRightInd w:val="0"/>
        <w:ind w:left="3256" w:firstLine="284"/>
        <w:jc w:val="both"/>
        <w:rPr>
          <w:bCs/>
          <w:lang w:val="uk-UA"/>
        </w:rPr>
      </w:pPr>
      <w:r w:rsidRPr="009A2874">
        <w:rPr>
          <w:bCs/>
          <w:lang w:val="uk-UA"/>
        </w:rPr>
        <w:t xml:space="preserve">         </w:t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  <w:t xml:space="preserve">до рішення </w:t>
      </w:r>
      <w:r w:rsidR="004208F4">
        <w:rPr>
          <w:bCs/>
          <w:lang w:val="uk-UA"/>
        </w:rPr>
        <w:t>шостої</w:t>
      </w:r>
      <w:r w:rsidRPr="009A2874">
        <w:rPr>
          <w:bCs/>
          <w:lang w:val="uk-UA"/>
        </w:rPr>
        <w:t xml:space="preserve"> сесії          </w:t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  <w:t xml:space="preserve">                    </w:t>
      </w:r>
      <w:r w:rsidR="009A2874" w:rsidRPr="009A2874">
        <w:rPr>
          <w:bCs/>
          <w:lang w:val="uk-UA"/>
        </w:rPr>
        <w:t xml:space="preserve">                      восьмого</w:t>
      </w:r>
      <w:r w:rsidRPr="009A2874">
        <w:rPr>
          <w:bCs/>
          <w:lang w:val="uk-UA"/>
        </w:rPr>
        <w:t xml:space="preserve"> скликання Срібнянської селищної ради</w:t>
      </w:r>
    </w:p>
    <w:p w:rsidR="00D31BA3" w:rsidRPr="009A2874" w:rsidRDefault="00614B10">
      <w:pPr>
        <w:autoSpaceDE w:val="0"/>
        <w:autoSpaceDN w:val="0"/>
        <w:adjustRightInd w:val="0"/>
        <w:ind w:left="-284" w:firstLine="426"/>
        <w:jc w:val="both"/>
        <w:rPr>
          <w:bCs/>
          <w:lang w:val="uk-UA"/>
        </w:rPr>
      </w:pPr>
      <w:r w:rsidRPr="009A2874">
        <w:rPr>
          <w:bCs/>
          <w:lang w:val="uk-UA"/>
        </w:rPr>
        <w:t xml:space="preserve">                                          </w:t>
      </w:r>
      <w:r w:rsidR="004208F4">
        <w:rPr>
          <w:bCs/>
          <w:lang w:val="uk-UA"/>
        </w:rPr>
        <w:t xml:space="preserve">                       </w:t>
      </w:r>
      <w:r w:rsidR="004208F4">
        <w:rPr>
          <w:bCs/>
          <w:lang w:val="uk-UA"/>
        </w:rPr>
        <w:tab/>
      </w:r>
      <w:r w:rsidR="004208F4">
        <w:rPr>
          <w:bCs/>
          <w:lang w:val="uk-UA"/>
        </w:rPr>
        <w:tab/>
      </w:r>
      <w:r w:rsidR="004208F4">
        <w:rPr>
          <w:bCs/>
          <w:lang w:val="uk-UA"/>
        </w:rPr>
        <w:tab/>
      </w:r>
      <w:r w:rsidR="004208F4">
        <w:rPr>
          <w:bCs/>
          <w:lang w:val="uk-UA"/>
        </w:rPr>
        <w:tab/>
      </w:r>
      <w:r w:rsidR="004208F4">
        <w:rPr>
          <w:bCs/>
          <w:lang w:val="uk-UA"/>
        </w:rPr>
        <w:tab/>
      </w:r>
      <w:r w:rsidR="004208F4">
        <w:rPr>
          <w:bCs/>
          <w:lang w:val="uk-UA"/>
        </w:rPr>
        <w:tab/>
      </w:r>
      <w:r w:rsidR="004208F4">
        <w:rPr>
          <w:bCs/>
          <w:lang w:val="uk-UA"/>
        </w:rPr>
        <w:tab/>
      </w:r>
      <w:r w:rsidR="004208F4">
        <w:rPr>
          <w:bCs/>
          <w:lang w:val="uk-UA"/>
        </w:rPr>
        <w:tab/>
      </w:r>
      <w:r w:rsidRPr="009A2874">
        <w:rPr>
          <w:bCs/>
          <w:lang w:val="uk-UA"/>
        </w:rPr>
        <w:t xml:space="preserve">від  </w:t>
      </w:r>
      <w:r w:rsidR="004208F4">
        <w:rPr>
          <w:bCs/>
          <w:lang w:val="uk-UA"/>
        </w:rPr>
        <w:t xml:space="preserve">___ </w:t>
      </w:r>
      <w:r w:rsidRPr="009A2874">
        <w:rPr>
          <w:bCs/>
          <w:lang w:val="uk-UA"/>
        </w:rPr>
        <w:t xml:space="preserve"> </w:t>
      </w:r>
      <w:r w:rsidR="004208F4">
        <w:rPr>
          <w:bCs/>
          <w:lang w:val="uk-UA"/>
        </w:rPr>
        <w:t>квітня</w:t>
      </w:r>
      <w:r w:rsidRPr="009A2874">
        <w:rPr>
          <w:bCs/>
          <w:lang w:val="uk-UA"/>
        </w:rPr>
        <w:t xml:space="preserve"> 20</w:t>
      </w:r>
      <w:r w:rsidR="009A2874" w:rsidRPr="009A2874">
        <w:rPr>
          <w:bCs/>
          <w:lang w:val="uk-UA"/>
        </w:rPr>
        <w:t>2</w:t>
      </w:r>
      <w:r w:rsidR="004208F4">
        <w:rPr>
          <w:bCs/>
          <w:lang w:val="uk-UA"/>
        </w:rPr>
        <w:t>1</w:t>
      </w:r>
      <w:r w:rsidRPr="009A2874">
        <w:rPr>
          <w:bCs/>
          <w:lang w:val="uk-UA"/>
        </w:rPr>
        <w:t xml:space="preserve"> року</w:t>
      </w:r>
    </w:p>
    <w:p w:rsidR="00AF7E88" w:rsidRDefault="00AF7E88" w:rsidP="00AF7E88">
      <w:pPr>
        <w:autoSpaceDE w:val="0"/>
        <w:autoSpaceDN w:val="0"/>
        <w:adjustRightInd w:val="0"/>
        <w:ind w:left="-284" w:firstLine="426"/>
        <w:jc w:val="center"/>
        <w:rPr>
          <w:b/>
          <w:sz w:val="28"/>
          <w:szCs w:val="28"/>
          <w:lang w:val="uk-UA"/>
        </w:rPr>
      </w:pPr>
    </w:p>
    <w:p w:rsidR="00D31BA3" w:rsidRPr="00AF7E88" w:rsidRDefault="00AF7E88" w:rsidP="00AF7E88">
      <w:pPr>
        <w:autoSpaceDE w:val="0"/>
        <w:autoSpaceDN w:val="0"/>
        <w:adjustRightInd w:val="0"/>
        <w:ind w:left="-284" w:firstLine="426"/>
        <w:jc w:val="center"/>
        <w:rPr>
          <w:b/>
          <w:bCs/>
          <w:lang w:val="uk-UA"/>
        </w:rPr>
      </w:pPr>
      <w:r w:rsidRPr="00AF7E88">
        <w:rPr>
          <w:b/>
          <w:sz w:val="28"/>
          <w:szCs w:val="28"/>
        </w:rPr>
        <w:t xml:space="preserve">План </w:t>
      </w:r>
      <w:proofErr w:type="spellStart"/>
      <w:r w:rsidRPr="00AF7E88">
        <w:rPr>
          <w:b/>
          <w:sz w:val="28"/>
          <w:szCs w:val="28"/>
        </w:rPr>
        <w:t>діяльності</w:t>
      </w:r>
      <w:proofErr w:type="spellEnd"/>
      <w:r w:rsidRPr="00AF7E88">
        <w:rPr>
          <w:b/>
          <w:sz w:val="28"/>
          <w:szCs w:val="28"/>
        </w:rPr>
        <w:t xml:space="preserve"> з </w:t>
      </w:r>
      <w:proofErr w:type="spellStart"/>
      <w:proofErr w:type="gramStart"/>
      <w:r w:rsidRPr="00AF7E88">
        <w:rPr>
          <w:b/>
          <w:sz w:val="28"/>
          <w:szCs w:val="28"/>
        </w:rPr>
        <w:t>п</w:t>
      </w:r>
      <w:proofErr w:type="gramEnd"/>
      <w:r w:rsidRPr="00AF7E88">
        <w:rPr>
          <w:b/>
          <w:sz w:val="28"/>
          <w:szCs w:val="28"/>
        </w:rPr>
        <w:t>ідготовки</w:t>
      </w:r>
      <w:proofErr w:type="spellEnd"/>
      <w:r w:rsidRPr="00AF7E88">
        <w:rPr>
          <w:b/>
          <w:sz w:val="28"/>
          <w:szCs w:val="28"/>
        </w:rPr>
        <w:t xml:space="preserve"> </w:t>
      </w:r>
      <w:proofErr w:type="spellStart"/>
      <w:r w:rsidRPr="00AF7E88">
        <w:rPr>
          <w:b/>
          <w:sz w:val="28"/>
          <w:szCs w:val="28"/>
        </w:rPr>
        <w:t>проектів</w:t>
      </w:r>
      <w:proofErr w:type="spellEnd"/>
      <w:r w:rsidRPr="00AF7E88">
        <w:rPr>
          <w:b/>
          <w:sz w:val="28"/>
          <w:szCs w:val="28"/>
        </w:rPr>
        <w:t xml:space="preserve"> </w:t>
      </w:r>
      <w:proofErr w:type="spellStart"/>
      <w:r w:rsidRPr="00AF7E88">
        <w:rPr>
          <w:b/>
          <w:sz w:val="28"/>
          <w:szCs w:val="28"/>
        </w:rPr>
        <w:t>регуляторних</w:t>
      </w:r>
      <w:proofErr w:type="spellEnd"/>
      <w:r w:rsidRPr="00AF7E88">
        <w:rPr>
          <w:b/>
          <w:sz w:val="28"/>
          <w:szCs w:val="28"/>
        </w:rPr>
        <w:t xml:space="preserve"> </w:t>
      </w:r>
      <w:proofErr w:type="spellStart"/>
      <w:r w:rsidRPr="00AF7E88">
        <w:rPr>
          <w:b/>
          <w:sz w:val="28"/>
          <w:szCs w:val="28"/>
        </w:rPr>
        <w:t>актів</w:t>
      </w:r>
      <w:proofErr w:type="spellEnd"/>
      <w:r w:rsidRPr="00AF7E88">
        <w:rPr>
          <w:b/>
          <w:sz w:val="28"/>
          <w:szCs w:val="28"/>
        </w:rPr>
        <w:t xml:space="preserve"> на 2021 </w:t>
      </w:r>
      <w:proofErr w:type="spellStart"/>
      <w:r w:rsidRPr="00AF7E88">
        <w:rPr>
          <w:b/>
          <w:sz w:val="28"/>
          <w:szCs w:val="28"/>
        </w:rPr>
        <w:t>рік</w:t>
      </w:r>
      <w:proofErr w:type="spellEnd"/>
    </w:p>
    <w:p w:rsidR="00D31BA3" w:rsidRDefault="00D31BA3">
      <w:pPr>
        <w:autoSpaceDE w:val="0"/>
        <w:autoSpaceDN w:val="0"/>
        <w:adjustRightInd w:val="0"/>
        <w:ind w:left="-284" w:firstLine="426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3402"/>
        <w:gridCol w:w="4252"/>
        <w:gridCol w:w="1418"/>
        <w:gridCol w:w="3402"/>
      </w:tblGrid>
      <w:tr w:rsidR="00D31BA3" w:rsidTr="00AF7E88">
        <w:tc>
          <w:tcPr>
            <w:tcW w:w="426" w:type="dxa"/>
          </w:tcPr>
          <w:p w:rsidR="00D31BA3" w:rsidRDefault="00614B1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п/п</w:t>
            </w:r>
          </w:p>
        </w:tc>
        <w:tc>
          <w:tcPr>
            <w:tcW w:w="1809" w:type="dxa"/>
          </w:tcPr>
          <w:p w:rsidR="00D31BA3" w:rsidRDefault="00614B1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Визначення виду проекту регуляторного акту</w:t>
            </w:r>
          </w:p>
        </w:tc>
        <w:tc>
          <w:tcPr>
            <w:tcW w:w="3402" w:type="dxa"/>
          </w:tcPr>
          <w:p w:rsidR="00D31BA3" w:rsidRDefault="00D31BA3">
            <w:pPr>
              <w:pStyle w:val="a6"/>
              <w:jc w:val="center"/>
              <w:rPr>
                <w:b/>
                <w:lang w:val="uk-UA"/>
              </w:rPr>
            </w:pPr>
          </w:p>
          <w:p w:rsidR="00D31BA3" w:rsidRDefault="00614B1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Назва проекту </w:t>
            </w:r>
          </w:p>
          <w:p w:rsidR="00D31BA3" w:rsidRDefault="00614B1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регуляторного акта</w:t>
            </w:r>
          </w:p>
        </w:tc>
        <w:tc>
          <w:tcPr>
            <w:tcW w:w="4252" w:type="dxa"/>
          </w:tcPr>
          <w:p w:rsidR="00D31BA3" w:rsidRDefault="00D31BA3">
            <w:pPr>
              <w:pStyle w:val="a6"/>
              <w:jc w:val="center"/>
              <w:rPr>
                <w:b/>
                <w:lang w:val="uk-UA"/>
              </w:rPr>
            </w:pPr>
          </w:p>
          <w:p w:rsidR="00D31BA3" w:rsidRDefault="00614B1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 прийняття регуляторного акта</w:t>
            </w:r>
          </w:p>
        </w:tc>
        <w:tc>
          <w:tcPr>
            <w:tcW w:w="1418" w:type="dxa"/>
          </w:tcPr>
          <w:p w:rsidR="00D31BA3" w:rsidRDefault="00D31BA3">
            <w:pPr>
              <w:pStyle w:val="a6"/>
              <w:jc w:val="center"/>
              <w:rPr>
                <w:b/>
                <w:lang w:val="uk-UA"/>
              </w:rPr>
            </w:pPr>
          </w:p>
          <w:p w:rsidR="00D31BA3" w:rsidRDefault="00614B1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підготовки проекту</w:t>
            </w:r>
          </w:p>
        </w:tc>
        <w:tc>
          <w:tcPr>
            <w:tcW w:w="3402" w:type="dxa"/>
          </w:tcPr>
          <w:p w:rsidR="00D31BA3" w:rsidRDefault="00D31BA3">
            <w:pPr>
              <w:pStyle w:val="a6"/>
              <w:jc w:val="center"/>
              <w:rPr>
                <w:b/>
                <w:lang w:val="uk-UA"/>
              </w:rPr>
            </w:pPr>
          </w:p>
          <w:p w:rsidR="00D31BA3" w:rsidRDefault="00614B1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 </w:t>
            </w:r>
          </w:p>
          <w:p w:rsidR="00D31BA3" w:rsidRDefault="00614B1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розробку проекту</w:t>
            </w:r>
          </w:p>
        </w:tc>
      </w:tr>
      <w:tr w:rsidR="00D31BA3" w:rsidTr="00AF7E88">
        <w:tc>
          <w:tcPr>
            <w:tcW w:w="426" w:type="dxa"/>
          </w:tcPr>
          <w:p w:rsidR="00D31BA3" w:rsidRDefault="00614B1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09" w:type="dxa"/>
          </w:tcPr>
          <w:p w:rsidR="00D31BA3" w:rsidRDefault="009A2874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Проект рішення </w:t>
            </w:r>
          </w:p>
          <w:p w:rsidR="009A2874" w:rsidRDefault="009A2874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</w:tcPr>
          <w:p w:rsidR="00D31BA3" w:rsidRDefault="00614B10" w:rsidP="009A2874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</w:t>
            </w:r>
            <w:r w:rsidR="009A2874">
              <w:rPr>
                <w:sz w:val="26"/>
                <w:szCs w:val="26"/>
                <w:lang w:val="uk-UA"/>
              </w:rPr>
              <w:t>затвердження правил благоустрою населених пунктів на території Срібнянської селищної ради</w:t>
            </w:r>
          </w:p>
        </w:tc>
        <w:tc>
          <w:tcPr>
            <w:tcW w:w="4252" w:type="dxa"/>
          </w:tcPr>
          <w:p w:rsidR="00D31BA3" w:rsidRPr="009A2874" w:rsidRDefault="009A2874" w:rsidP="00AF7E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9A2874">
              <w:rPr>
                <w:sz w:val="26"/>
                <w:szCs w:val="26"/>
                <w:lang w:val="uk-UA"/>
              </w:rPr>
              <w:t>регулювання відносин, що виникають у сфері благоустрою,   створення сприятливого для життєдіяльності людини довкілля, збереження і охорону навколишнього середовища, забезпечення санітарного та епід</w:t>
            </w:r>
            <w:r w:rsidR="00AF7E88">
              <w:rPr>
                <w:sz w:val="26"/>
                <w:szCs w:val="26"/>
                <w:lang w:val="uk-UA"/>
              </w:rPr>
              <w:t>емічного благополуччя населення.</w:t>
            </w:r>
          </w:p>
        </w:tc>
        <w:tc>
          <w:tcPr>
            <w:tcW w:w="1418" w:type="dxa"/>
          </w:tcPr>
          <w:p w:rsidR="00D31BA3" w:rsidRDefault="00614B1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І-ІІ</w:t>
            </w:r>
          </w:p>
          <w:p w:rsidR="00D31BA3" w:rsidRDefault="00614B1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D31BA3" w:rsidRDefault="009A2874" w:rsidP="00AF7E88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</w:t>
            </w:r>
            <w:r w:rsidRPr="009A2874">
              <w:rPr>
                <w:sz w:val="26"/>
                <w:szCs w:val="26"/>
                <w:lang w:val="uk-UA"/>
              </w:rPr>
              <w:t>містобудування, архітектури та житлово-комунального господарства</w:t>
            </w:r>
            <w:r>
              <w:rPr>
                <w:sz w:val="26"/>
                <w:szCs w:val="26"/>
                <w:lang w:val="uk-UA"/>
              </w:rPr>
              <w:t>,</w:t>
            </w:r>
            <w:r w:rsidR="00614B10">
              <w:rPr>
                <w:sz w:val="26"/>
                <w:szCs w:val="26"/>
                <w:lang w:val="uk-UA"/>
              </w:rPr>
              <w:t xml:space="preserve"> </w:t>
            </w:r>
          </w:p>
          <w:p w:rsidR="00D31BA3" w:rsidRDefault="00614B10" w:rsidP="00AF7E88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земельних відносин</w:t>
            </w:r>
            <w:r w:rsidR="009A2874">
              <w:rPr>
                <w:sz w:val="26"/>
                <w:szCs w:val="26"/>
                <w:lang w:val="uk-UA"/>
              </w:rPr>
              <w:t>,</w:t>
            </w:r>
          </w:p>
          <w:p w:rsidR="009A2874" w:rsidRDefault="009A2874" w:rsidP="00AF7E88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юридичний відділ</w:t>
            </w:r>
          </w:p>
        </w:tc>
      </w:tr>
      <w:tr w:rsidR="00D31BA3" w:rsidTr="00AF7E88">
        <w:tc>
          <w:tcPr>
            <w:tcW w:w="426" w:type="dxa"/>
          </w:tcPr>
          <w:p w:rsidR="00D31BA3" w:rsidRDefault="00D31BA3">
            <w:pPr>
              <w:pStyle w:val="a6"/>
              <w:rPr>
                <w:sz w:val="26"/>
                <w:szCs w:val="26"/>
                <w:lang w:val="uk-UA"/>
              </w:rPr>
            </w:pPr>
          </w:p>
          <w:p w:rsidR="00D31BA3" w:rsidRDefault="00614B1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09" w:type="dxa"/>
          </w:tcPr>
          <w:p w:rsidR="00D31BA3" w:rsidRDefault="00D31BA3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</w:p>
          <w:p w:rsidR="00D31BA3" w:rsidRDefault="00614B1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402" w:type="dxa"/>
          </w:tcPr>
          <w:p w:rsidR="00D31BA3" w:rsidRDefault="00614B1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затвердження Положення про порядок передачі </w:t>
            </w:r>
            <w:proofErr w:type="spellStart"/>
            <w:r>
              <w:rPr>
                <w:sz w:val="26"/>
                <w:szCs w:val="26"/>
              </w:rPr>
              <w:t>об’єктів</w:t>
            </w:r>
            <w:proofErr w:type="spellEnd"/>
            <w:r>
              <w:rPr>
                <w:sz w:val="26"/>
                <w:szCs w:val="26"/>
              </w:rPr>
              <w:t xml:space="preserve"> права </w:t>
            </w:r>
            <w:proofErr w:type="spellStart"/>
            <w:r>
              <w:rPr>
                <w:sz w:val="26"/>
                <w:szCs w:val="26"/>
              </w:rPr>
              <w:t>комунальної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Срібнянської селищної ради в оренду </w:t>
            </w:r>
          </w:p>
        </w:tc>
        <w:tc>
          <w:tcPr>
            <w:tcW w:w="4252" w:type="dxa"/>
          </w:tcPr>
          <w:p w:rsidR="00D31BA3" w:rsidRDefault="00614B1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Врегулювання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удосконалення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процедури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передачі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об’єктів</w:t>
            </w:r>
            <w:proofErr w:type="spellEnd"/>
            <w:r>
              <w:rPr>
                <w:sz w:val="26"/>
                <w:szCs w:val="26"/>
              </w:rPr>
              <w:t xml:space="preserve"> права </w:t>
            </w:r>
            <w:proofErr w:type="spellStart"/>
            <w:r>
              <w:rPr>
                <w:sz w:val="26"/>
                <w:szCs w:val="26"/>
              </w:rPr>
              <w:t>комунального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Срібнянської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селищної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ради</w:t>
            </w:r>
            <w:proofErr w:type="gram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оренду</w:t>
            </w:r>
            <w:proofErr w:type="spellEnd"/>
          </w:p>
        </w:tc>
        <w:tc>
          <w:tcPr>
            <w:tcW w:w="1418" w:type="dxa"/>
          </w:tcPr>
          <w:p w:rsidR="00D31BA3" w:rsidRDefault="00614B1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І-ІІ</w:t>
            </w:r>
          </w:p>
          <w:p w:rsidR="00D31BA3" w:rsidRDefault="00614B1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AF7E88" w:rsidRDefault="00AF7E88" w:rsidP="00AF7E88">
            <w:pPr>
              <w:pStyle w:val="a6"/>
              <w:rPr>
                <w:sz w:val="26"/>
                <w:szCs w:val="26"/>
                <w:lang w:val="uk-UA"/>
              </w:rPr>
            </w:pPr>
            <w:r w:rsidRPr="00AF7E88">
              <w:rPr>
                <w:sz w:val="26"/>
                <w:szCs w:val="26"/>
                <w:lang w:val="uk-UA"/>
              </w:rPr>
              <w:t>Відділ бухгалтерського обліку та звітності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 w:rsidRPr="00AF7E88">
              <w:rPr>
                <w:sz w:val="26"/>
                <w:szCs w:val="26"/>
                <w:lang w:val="uk-UA"/>
              </w:rPr>
              <w:t xml:space="preserve"> </w:t>
            </w:r>
            <w:r w:rsidR="00614B10">
              <w:rPr>
                <w:sz w:val="26"/>
                <w:szCs w:val="26"/>
                <w:lang w:val="uk-UA"/>
              </w:rPr>
              <w:t xml:space="preserve">Юридичний відділ, </w:t>
            </w:r>
          </w:p>
          <w:p w:rsidR="00D31BA3" w:rsidRDefault="00AF7E88" w:rsidP="00AF7E88">
            <w:pPr>
              <w:pStyle w:val="a6"/>
              <w:rPr>
                <w:sz w:val="26"/>
                <w:szCs w:val="26"/>
                <w:lang w:val="uk-UA"/>
              </w:rPr>
            </w:pPr>
            <w:r w:rsidRPr="00AF7E88">
              <w:rPr>
                <w:sz w:val="26"/>
                <w:szCs w:val="26"/>
                <w:lang w:val="uk-UA"/>
              </w:rPr>
              <w:t>Відділ економіки, інвестицій та агропромислового розвитку</w:t>
            </w:r>
          </w:p>
          <w:p w:rsidR="00AF7E88" w:rsidRDefault="00AF7E88" w:rsidP="00AF7E88">
            <w:pPr>
              <w:pStyle w:val="a6"/>
              <w:rPr>
                <w:sz w:val="26"/>
                <w:szCs w:val="26"/>
                <w:lang w:val="uk-UA"/>
              </w:rPr>
            </w:pPr>
          </w:p>
        </w:tc>
      </w:tr>
      <w:tr w:rsidR="00D31BA3" w:rsidRPr="009A2874" w:rsidTr="00AF7E88">
        <w:tc>
          <w:tcPr>
            <w:tcW w:w="426" w:type="dxa"/>
          </w:tcPr>
          <w:p w:rsidR="00D31BA3" w:rsidRDefault="00614B1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09" w:type="dxa"/>
          </w:tcPr>
          <w:p w:rsidR="00D31BA3" w:rsidRDefault="00614B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402" w:type="dxa"/>
          </w:tcPr>
          <w:p w:rsidR="00D31BA3" w:rsidRDefault="00614B1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затвердження Методики розрахунку плати </w:t>
            </w:r>
            <w:r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lang w:val="uk-UA"/>
              </w:rPr>
              <w:t>оренду майна комунальної власності Срібнянської селищної ради</w:t>
            </w:r>
          </w:p>
        </w:tc>
        <w:tc>
          <w:tcPr>
            <w:tcW w:w="4252" w:type="dxa"/>
          </w:tcPr>
          <w:p w:rsidR="00D31BA3" w:rsidRDefault="00614B10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Врегулювання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процедури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розрахунку</w:t>
            </w:r>
            <w:proofErr w:type="spellEnd"/>
            <w:r>
              <w:rPr>
                <w:sz w:val="26"/>
                <w:szCs w:val="26"/>
              </w:rPr>
              <w:t xml:space="preserve"> та порядку </w:t>
            </w:r>
            <w:proofErr w:type="spellStart"/>
            <w:r>
              <w:rPr>
                <w:sz w:val="26"/>
                <w:szCs w:val="26"/>
              </w:rPr>
              <w:t>використання</w:t>
            </w:r>
            <w:proofErr w:type="spellEnd"/>
            <w:r>
              <w:rPr>
                <w:sz w:val="26"/>
                <w:szCs w:val="26"/>
              </w:rPr>
              <w:t xml:space="preserve"> плати за </w:t>
            </w:r>
            <w:proofErr w:type="spellStart"/>
            <w:r>
              <w:rPr>
                <w:sz w:val="26"/>
                <w:szCs w:val="26"/>
              </w:rPr>
              <w:t>оренду</w:t>
            </w:r>
            <w:proofErr w:type="spellEnd"/>
            <w:r>
              <w:rPr>
                <w:sz w:val="26"/>
                <w:szCs w:val="26"/>
              </w:rPr>
              <w:t xml:space="preserve"> майна </w:t>
            </w:r>
            <w:proofErr w:type="spellStart"/>
            <w:r>
              <w:rPr>
                <w:sz w:val="26"/>
                <w:szCs w:val="26"/>
              </w:rPr>
              <w:t>комунальної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Срібнянської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селищної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ради</w:t>
            </w:r>
            <w:proofErr w:type="gramEnd"/>
          </w:p>
        </w:tc>
        <w:tc>
          <w:tcPr>
            <w:tcW w:w="1418" w:type="dxa"/>
          </w:tcPr>
          <w:p w:rsidR="00D31BA3" w:rsidRDefault="00614B1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І-ІІ</w:t>
            </w:r>
          </w:p>
          <w:p w:rsidR="00D31BA3" w:rsidRDefault="00614B1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AF7E88" w:rsidRDefault="00AF7E88" w:rsidP="00AF7E88">
            <w:pPr>
              <w:pStyle w:val="a6"/>
              <w:rPr>
                <w:sz w:val="26"/>
                <w:szCs w:val="26"/>
                <w:lang w:val="uk-UA"/>
              </w:rPr>
            </w:pPr>
            <w:r w:rsidRPr="00AF7E88">
              <w:rPr>
                <w:sz w:val="26"/>
                <w:szCs w:val="26"/>
                <w:lang w:val="uk-UA"/>
              </w:rPr>
              <w:t>Відділ бухгалтерського обліку та звітності</w:t>
            </w:r>
            <w:r>
              <w:rPr>
                <w:sz w:val="26"/>
                <w:szCs w:val="26"/>
                <w:lang w:val="uk-UA"/>
              </w:rPr>
              <w:t xml:space="preserve">, Юридичний відділ, </w:t>
            </w:r>
          </w:p>
          <w:p w:rsidR="00D31BA3" w:rsidRDefault="00AF7E88" w:rsidP="00AF7E88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економіки,і</w:t>
            </w:r>
            <w:r w:rsidRPr="00AF7E88">
              <w:rPr>
                <w:sz w:val="26"/>
                <w:szCs w:val="26"/>
                <w:lang w:val="uk-UA"/>
              </w:rPr>
              <w:t xml:space="preserve">нвестицій та агропромислового </w:t>
            </w:r>
            <w:r>
              <w:rPr>
                <w:sz w:val="26"/>
                <w:szCs w:val="26"/>
                <w:lang w:val="uk-UA"/>
              </w:rPr>
              <w:t xml:space="preserve">розвитку </w:t>
            </w:r>
          </w:p>
          <w:p w:rsidR="00AF7E88" w:rsidRDefault="00AF7E88" w:rsidP="00AF7E88">
            <w:pPr>
              <w:pStyle w:val="a6"/>
              <w:rPr>
                <w:sz w:val="26"/>
                <w:szCs w:val="26"/>
                <w:lang w:val="uk-UA"/>
              </w:rPr>
            </w:pPr>
          </w:p>
        </w:tc>
      </w:tr>
      <w:tr w:rsidR="00D31BA3" w:rsidRPr="009A2874" w:rsidTr="00AF7E88">
        <w:tc>
          <w:tcPr>
            <w:tcW w:w="426" w:type="dxa"/>
          </w:tcPr>
          <w:p w:rsidR="00D31BA3" w:rsidRDefault="00614B1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809" w:type="dxa"/>
          </w:tcPr>
          <w:p w:rsidR="00D31BA3" w:rsidRDefault="00614B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402" w:type="dxa"/>
          </w:tcPr>
          <w:p w:rsidR="00D31BA3" w:rsidRDefault="00614B1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Про </w:t>
            </w:r>
            <w:proofErr w:type="spellStart"/>
            <w:r>
              <w:rPr>
                <w:sz w:val="26"/>
                <w:szCs w:val="26"/>
              </w:rPr>
              <w:t>затвердження</w:t>
            </w:r>
            <w:proofErr w:type="spellEnd"/>
            <w:r>
              <w:rPr>
                <w:sz w:val="26"/>
                <w:szCs w:val="26"/>
              </w:rPr>
              <w:t xml:space="preserve"> Типового договору </w:t>
            </w:r>
            <w:proofErr w:type="spellStart"/>
            <w:r>
              <w:rPr>
                <w:sz w:val="26"/>
                <w:szCs w:val="26"/>
              </w:rPr>
              <w:t>оренди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індивідуально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визначеного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нерухомого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іншого</w:t>
            </w:r>
            <w:proofErr w:type="spellEnd"/>
            <w:r>
              <w:rPr>
                <w:sz w:val="26"/>
                <w:szCs w:val="26"/>
              </w:rPr>
              <w:t xml:space="preserve">) майна, </w:t>
            </w:r>
            <w:proofErr w:type="spellStart"/>
            <w:r>
              <w:rPr>
                <w:sz w:val="26"/>
                <w:szCs w:val="26"/>
              </w:rPr>
              <w:t>що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належить</w:t>
            </w:r>
            <w:proofErr w:type="spellEnd"/>
            <w:r>
              <w:rPr>
                <w:sz w:val="26"/>
                <w:szCs w:val="26"/>
              </w:rPr>
              <w:t xml:space="preserve"> до </w:t>
            </w:r>
            <w:proofErr w:type="spellStart"/>
            <w:r>
              <w:rPr>
                <w:sz w:val="26"/>
                <w:szCs w:val="26"/>
              </w:rPr>
              <w:t>комунальної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Срібнянської селищної </w:t>
            </w:r>
            <w:proofErr w:type="gramStart"/>
            <w:r>
              <w:rPr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4252" w:type="dxa"/>
          </w:tcPr>
          <w:p w:rsidR="00D31BA3" w:rsidRDefault="00614B10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Врегулювання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процедури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розрахунку</w:t>
            </w:r>
            <w:proofErr w:type="spellEnd"/>
            <w:r>
              <w:rPr>
                <w:sz w:val="26"/>
                <w:szCs w:val="26"/>
              </w:rPr>
              <w:t xml:space="preserve"> та порядку </w:t>
            </w:r>
            <w:proofErr w:type="spellStart"/>
            <w:r>
              <w:rPr>
                <w:sz w:val="26"/>
                <w:szCs w:val="26"/>
              </w:rPr>
              <w:t>використання</w:t>
            </w:r>
            <w:proofErr w:type="spellEnd"/>
            <w:r>
              <w:rPr>
                <w:sz w:val="26"/>
                <w:szCs w:val="26"/>
              </w:rPr>
              <w:t xml:space="preserve"> плати за </w:t>
            </w:r>
            <w:proofErr w:type="spellStart"/>
            <w:r>
              <w:rPr>
                <w:sz w:val="26"/>
                <w:szCs w:val="26"/>
              </w:rPr>
              <w:t>оренду</w:t>
            </w:r>
            <w:proofErr w:type="spellEnd"/>
            <w:r>
              <w:rPr>
                <w:sz w:val="26"/>
                <w:szCs w:val="26"/>
              </w:rPr>
              <w:t xml:space="preserve"> майна </w:t>
            </w:r>
            <w:proofErr w:type="spellStart"/>
            <w:r>
              <w:rPr>
                <w:sz w:val="26"/>
                <w:szCs w:val="26"/>
              </w:rPr>
              <w:t>комунальної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Срібнянської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селищної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ради</w:t>
            </w:r>
            <w:proofErr w:type="gramEnd"/>
          </w:p>
        </w:tc>
        <w:tc>
          <w:tcPr>
            <w:tcW w:w="1418" w:type="dxa"/>
          </w:tcPr>
          <w:p w:rsidR="00D31BA3" w:rsidRDefault="00614B1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І-ІІ</w:t>
            </w:r>
          </w:p>
          <w:p w:rsidR="00D31BA3" w:rsidRDefault="00614B1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AF7E88" w:rsidRDefault="00AF7E88" w:rsidP="00AF7E88">
            <w:pPr>
              <w:pStyle w:val="a6"/>
              <w:rPr>
                <w:sz w:val="26"/>
                <w:szCs w:val="26"/>
                <w:lang w:val="uk-UA"/>
              </w:rPr>
            </w:pPr>
            <w:r w:rsidRPr="00AF7E88">
              <w:rPr>
                <w:sz w:val="26"/>
                <w:szCs w:val="26"/>
                <w:lang w:val="uk-UA"/>
              </w:rPr>
              <w:t>Відділ бухгалтерського обліку та звітності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 w:rsidRPr="00AF7E8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Юридичний відділ, </w:t>
            </w:r>
          </w:p>
          <w:p w:rsidR="00D31BA3" w:rsidRDefault="00AF7E88" w:rsidP="00AF7E88">
            <w:pPr>
              <w:pStyle w:val="a6"/>
              <w:rPr>
                <w:sz w:val="26"/>
                <w:szCs w:val="26"/>
                <w:lang w:val="uk-UA"/>
              </w:rPr>
            </w:pPr>
            <w:r w:rsidRPr="00AF7E88">
              <w:rPr>
                <w:sz w:val="26"/>
                <w:szCs w:val="26"/>
                <w:lang w:val="uk-UA"/>
              </w:rPr>
              <w:t>Відділ економіки, інвестицій та агропромислового розвитку</w:t>
            </w:r>
          </w:p>
        </w:tc>
      </w:tr>
      <w:tr w:rsidR="004208F4" w:rsidRPr="009A2874" w:rsidTr="00AF7E88">
        <w:tc>
          <w:tcPr>
            <w:tcW w:w="426" w:type="dxa"/>
          </w:tcPr>
          <w:p w:rsidR="004208F4" w:rsidRDefault="004208F4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 </w:t>
            </w:r>
          </w:p>
        </w:tc>
        <w:tc>
          <w:tcPr>
            <w:tcW w:w="1809" w:type="dxa"/>
          </w:tcPr>
          <w:p w:rsidR="004208F4" w:rsidRDefault="004208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Проект рішення</w:t>
            </w:r>
          </w:p>
        </w:tc>
        <w:tc>
          <w:tcPr>
            <w:tcW w:w="3402" w:type="dxa"/>
          </w:tcPr>
          <w:p w:rsidR="004208F4" w:rsidRPr="004208F4" w:rsidRDefault="004208F4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>
              <w:rPr>
                <w:sz w:val="26"/>
                <w:szCs w:val="26"/>
                <w:lang w:val="uk-UA"/>
              </w:rPr>
              <w:t>Срібнняської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4252" w:type="dxa"/>
          </w:tcPr>
          <w:p w:rsidR="004208F4" w:rsidRDefault="004208F4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Врегулювання процесу сплати місцевих податків і зборів та приведення їх до відповідності з чинним законодавством</w:t>
            </w:r>
          </w:p>
        </w:tc>
        <w:tc>
          <w:tcPr>
            <w:tcW w:w="1418" w:type="dxa"/>
          </w:tcPr>
          <w:p w:rsidR="004208F4" w:rsidRDefault="004208F4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І-ІІ квартал</w:t>
            </w:r>
          </w:p>
        </w:tc>
        <w:tc>
          <w:tcPr>
            <w:tcW w:w="3402" w:type="dxa"/>
          </w:tcPr>
          <w:p w:rsidR="00E13FAA" w:rsidRDefault="00E13FAA" w:rsidP="00E13FAA">
            <w:pPr>
              <w:pStyle w:val="a6"/>
              <w:rPr>
                <w:sz w:val="26"/>
                <w:szCs w:val="26"/>
                <w:lang w:val="uk-UA"/>
              </w:rPr>
            </w:pPr>
            <w:r w:rsidRPr="00AF7E88">
              <w:rPr>
                <w:sz w:val="26"/>
                <w:szCs w:val="26"/>
                <w:lang w:val="uk-UA"/>
              </w:rPr>
              <w:t>Відділ бухгалтерського обліку та звітності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 w:rsidRPr="00AF7E8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Юридичний відділ, </w:t>
            </w:r>
          </w:p>
          <w:p w:rsidR="004208F4" w:rsidRPr="00AF7E88" w:rsidRDefault="00E13FAA" w:rsidP="00E13FAA">
            <w:pPr>
              <w:pStyle w:val="a6"/>
              <w:rPr>
                <w:sz w:val="26"/>
                <w:szCs w:val="26"/>
                <w:lang w:val="uk-UA"/>
              </w:rPr>
            </w:pPr>
            <w:r w:rsidRPr="00AF7E88">
              <w:rPr>
                <w:sz w:val="26"/>
                <w:szCs w:val="26"/>
                <w:lang w:val="uk-UA"/>
              </w:rPr>
              <w:t>Відділ економіки, інвестицій та агропромислового розвитку</w:t>
            </w:r>
          </w:p>
        </w:tc>
      </w:tr>
    </w:tbl>
    <w:p w:rsidR="00D31BA3" w:rsidRDefault="00D31BA3">
      <w:pPr>
        <w:rPr>
          <w:sz w:val="26"/>
          <w:szCs w:val="26"/>
          <w:lang w:val="uk-UA"/>
        </w:rPr>
      </w:pPr>
    </w:p>
    <w:p w:rsidR="00AF7E88" w:rsidRDefault="00AF7E88">
      <w:pPr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p w:rsidR="00D31BA3" w:rsidRDefault="004208F4">
      <w:pPr>
        <w:rPr>
          <w:sz w:val="26"/>
          <w:szCs w:val="26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Селищний голова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  <w:t>О.ПАНЧЕНКО</w:t>
      </w:r>
      <w:r w:rsidR="00614B10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                        </w:t>
      </w:r>
      <w:r w:rsidR="00AF7E88"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 w:rsidR="00AF7E88"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 w:rsidR="00AF7E88"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 w:rsidR="00614B10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sectPr w:rsidR="00D31BA3" w:rsidSect="00AF7E8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A3"/>
    <w:rsid w:val="003D59BB"/>
    <w:rsid w:val="004208F4"/>
    <w:rsid w:val="00614B10"/>
    <w:rsid w:val="009A2874"/>
    <w:rsid w:val="00AF7E88"/>
    <w:rsid w:val="00C85CBB"/>
    <w:rsid w:val="00D31BA3"/>
    <w:rsid w:val="00D352A9"/>
    <w:rsid w:val="00E048E2"/>
    <w:rsid w:val="00E13FAA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pPr>
      <w:ind w:left="720"/>
      <w:contextualSpacing/>
    </w:pPr>
    <w:rPr>
      <w:rFonts w:eastAsia="Times New Roman"/>
      <w:lang w:val="uk-UA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pPr>
      <w:ind w:left="720"/>
      <w:contextualSpacing/>
    </w:pPr>
    <w:rPr>
      <w:rFonts w:eastAsia="Times New Roman"/>
      <w:lang w:val="uk-UA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4C5A-CA76-4994-98AA-8E295412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2750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2021-04-12T13:23:00Z</cp:lastPrinted>
  <dcterms:created xsi:type="dcterms:W3CDTF">2021-04-12T13:29:00Z</dcterms:created>
  <dcterms:modified xsi:type="dcterms:W3CDTF">2021-04-12T13:29:00Z</dcterms:modified>
</cp:coreProperties>
</file>